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6E5" w14:textId="77777777" w:rsidR="001F1B3E" w:rsidRPr="00750DFA" w:rsidRDefault="00750DFA" w:rsidP="00750DFA">
      <w:pPr>
        <w:pStyle w:val="Heading1"/>
      </w:pPr>
      <w:bookmarkStart w:id="0" w:name="_GoBack"/>
      <w:bookmarkEnd w:id="0"/>
      <w:r>
        <w:t>L</w:t>
      </w:r>
      <w:r w:rsidRPr="00750DFA">
        <w:t>earner Technology S</w:t>
      </w:r>
      <w:r w:rsidR="00251780" w:rsidRPr="00750DFA">
        <w:t>upport Strategy (LTSS)</w:t>
      </w:r>
    </w:p>
    <w:p w14:paraId="2F3DD4D7" w14:textId="6BB91AEE" w:rsidR="001F1B3E" w:rsidRPr="007A5E04" w:rsidRDefault="005A2C2F" w:rsidP="001F1B3E">
      <w:pPr>
        <w:pStyle w:val="IntroText"/>
        <w:rPr>
          <w:lang w:val="en-NZ"/>
        </w:rPr>
      </w:pPr>
      <w:r>
        <w:rPr>
          <w:lang w:val="en-NZ"/>
        </w:rPr>
        <w:t>T</w:t>
      </w:r>
      <w:r w:rsidR="00251780" w:rsidRPr="007A5E04">
        <w:rPr>
          <w:lang w:val="en-NZ"/>
        </w:rPr>
        <w:t xml:space="preserve">his </w:t>
      </w:r>
      <w:r w:rsidRPr="007A5E04">
        <w:rPr>
          <w:lang w:val="en-NZ"/>
        </w:rPr>
        <w:t>template</w:t>
      </w:r>
      <w:r>
        <w:rPr>
          <w:lang w:val="en-NZ"/>
        </w:rPr>
        <w:t xml:space="preserve"> is </w:t>
      </w:r>
      <w:r w:rsidR="00251780" w:rsidRPr="007A5E04">
        <w:rPr>
          <w:lang w:val="en-NZ"/>
        </w:rPr>
        <w:t>to report to us on how you will prior</w:t>
      </w:r>
      <w:r w:rsidR="007A5E04">
        <w:rPr>
          <w:lang w:val="en-NZ"/>
        </w:rPr>
        <w:t>i</w:t>
      </w:r>
      <w:r w:rsidR="00251780" w:rsidRPr="007A5E04">
        <w:rPr>
          <w:lang w:val="en-NZ"/>
        </w:rPr>
        <w:t>tise funding</w:t>
      </w:r>
      <w:r w:rsidR="00386A47" w:rsidRPr="007A5E04">
        <w:rPr>
          <w:lang w:val="en-NZ"/>
        </w:rPr>
        <w:t xml:space="preserve"> towards your</w:t>
      </w:r>
      <w:r w:rsidR="00251780" w:rsidRPr="007A5E04">
        <w:rPr>
          <w:lang w:val="en-NZ"/>
        </w:rPr>
        <w:t xml:space="preserve"> </w:t>
      </w:r>
      <w:r w:rsidR="00386A47" w:rsidRPr="007A5E04">
        <w:rPr>
          <w:lang w:val="en-NZ"/>
        </w:rPr>
        <w:t xml:space="preserve">vulnerable learners most in need of support to access technology-enabled tertiary education. </w:t>
      </w:r>
    </w:p>
    <w:p w14:paraId="721B180A" w14:textId="77777777" w:rsidR="00386A47" w:rsidRPr="007A5E04" w:rsidRDefault="00386A47" w:rsidP="001F1B3E">
      <w:pPr>
        <w:pStyle w:val="ListParagraph"/>
        <w:rPr>
          <w:lang w:val="en-NZ"/>
        </w:rPr>
      </w:pPr>
      <w:r w:rsidRPr="007A5E04">
        <w:rPr>
          <w:lang w:val="en-NZ"/>
        </w:rPr>
        <w:t xml:space="preserve">This is not an application form. You are required to fill in this document if you have received a funding confirmation letter from us confirming your allocation under the Technology Access Fund for Learners. </w:t>
      </w:r>
    </w:p>
    <w:p w14:paraId="147632F8" w14:textId="77777777" w:rsidR="001F1B3E" w:rsidRPr="007A5E04" w:rsidRDefault="00386A47" w:rsidP="001F1B3E">
      <w:pPr>
        <w:pStyle w:val="ListParagraph"/>
        <w:rPr>
          <w:lang w:val="en-NZ"/>
        </w:rPr>
      </w:pPr>
      <w:r w:rsidRPr="007A5E04">
        <w:rPr>
          <w:lang w:val="en-NZ"/>
        </w:rPr>
        <w:t xml:space="preserve">It must be returned to us within 15 working days of </w:t>
      </w:r>
      <w:r w:rsidR="000547AA" w:rsidRPr="007A5E04">
        <w:rPr>
          <w:lang w:val="en-NZ"/>
        </w:rPr>
        <w:t xml:space="preserve">your agreement start date. For most TEOs this will be close of business on </w:t>
      </w:r>
      <w:r w:rsidR="000547AA" w:rsidRPr="00E21CA2">
        <w:rPr>
          <w:b/>
          <w:lang w:val="en-NZ"/>
        </w:rPr>
        <w:t>Tuesday 26 May 2020</w:t>
      </w:r>
      <w:r w:rsidR="000547AA" w:rsidRPr="007A5E04">
        <w:rPr>
          <w:lang w:val="en-NZ"/>
        </w:rPr>
        <w:t xml:space="preserve">. </w:t>
      </w:r>
    </w:p>
    <w:p w14:paraId="158E06F9" w14:textId="77777777" w:rsidR="007A5E04" w:rsidRDefault="007A5E04" w:rsidP="007A5E04">
      <w:pPr>
        <w:pStyle w:val="ListParagraph"/>
        <w:rPr>
          <w:lang w:val="en-NZ"/>
        </w:rPr>
      </w:pPr>
      <w:r w:rsidRPr="00101A32">
        <w:rPr>
          <w:lang w:val="en-NZ"/>
        </w:rPr>
        <w:t>Although we require an L</w:t>
      </w:r>
      <w:r>
        <w:rPr>
          <w:lang w:val="en-NZ"/>
        </w:rPr>
        <w:t>T</w:t>
      </w:r>
      <w:r w:rsidRPr="00101A32">
        <w:rPr>
          <w:lang w:val="en-NZ"/>
        </w:rPr>
        <w:t>SS from your organisation, our priority is to assist leaners as quickly as possible. With that in mind, you may start using</w:t>
      </w:r>
      <w:r w:rsidR="0057779A">
        <w:rPr>
          <w:lang w:val="en-NZ"/>
        </w:rPr>
        <w:t xml:space="preserve"> the</w:t>
      </w:r>
      <w:r w:rsidRPr="00101A32">
        <w:rPr>
          <w:lang w:val="en-NZ"/>
        </w:rPr>
        <w:t xml:space="preserve"> </w:t>
      </w:r>
      <w:r>
        <w:rPr>
          <w:lang w:val="en-NZ"/>
        </w:rPr>
        <w:t>TAFL</w:t>
      </w:r>
      <w:r w:rsidRPr="00101A32">
        <w:rPr>
          <w:lang w:val="en-NZ"/>
        </w:rPr>
        <w:t xml:space="preserve"> as soon as you receive it – you do not need to wait for us to approve the L</w:t>
      </w:r>
      <w:r>
        <w:rPr>
          <w:lang w:val="en-NZ"/>
        </w:rPr>
        <w:t>T</w:t>
      </w:r>
      <w:r w:rsidRPr="00101A32">
        <w:rPr>
          <w:lang w:val="en-NZ"/>
        </w:rPr>
        <w:t xml:space="preserve">SS. </w:t>
      </w:r>
    </w:p>
    <w:p w14:paraId="374AFEEB" w14:textId="46480B16" w:rsidR="00491B52" w:rsidRPr="00101A32" w:rsidRDefault="00491B52" w:rsidP="007A5E04">
      <w:pPr>
        <w:pStyle w:val="ListParagraph"/>
        <w:rPr>
          <w:lang w:val="en-NZ"/>
        </w:rPr>
      </w:pPr>
      <w:r>
        <w:rPr>
          <w:lang w:val="en-NZ"/>
        </w:rPr>
        <w:t xml:space="preserve">The purpose of the LTSS is to help us to understand </w:t>
      </w:r>
      <w:r w:rsidR="00E21CA2">
        <w:rPr>
          <w:lang w:val="en-NZ"/>
        </w:rPr>
        <w:t xml:space="preserve">how you intend spend your TAFL allocation, and ensure that assistance is provided to your learners which need it the most. </w:t>
      </w:r>
    </w:p>
    <w:p w14:paraId="04AE3EC0" w14:textId="54DE207C" w:rsidR="007A5E04" w:rsidRPr="006C78BF" w:rsidRDefault="007A5E04" w:rsidP="006C78BF">
      <w:pPr>
        <w:pStyle w:val="ListParagraph"/>
        <w:rPr>
          <w:lang w:val="en-NZ"/>
        </w:rPr>
      </w:pPr>
      <w:r w:rsidRPr="007A5E04">
        <w:rPr>
          <w:lang w:val="en-NZ"/>
        </w:rPr>
        <w:t>We will review your prioritisation approach and</w:t>
      </w:r>
      <w:r w:rsidR="00E21CA2">
        <w:rPr>
          <w:lang w:val="en-NZ"/>
        </w:rPr>
        <w:t xml:space="preserve"> will only</w:t>
      </w:r>
      <w:r w:rsidRPr="007A5E04">
        <w:rPr>
          <w:lang w:val="en-NZ"/>
        </w:rPr>
        <w:t xml:space="preserve"> </w:t>
      </w:r>
      <w:r>
        <w:rPr>
          <w:lang w:val="en-NZ"/>
        </w:rPr>
        <w:t xml:space="preserve">get in touch if we have </w:t>
      </w:r>
      <w:r w:rsidRPr="007A5E04">
        <w:rPr>
          <w:lang w:val="en-NZ"/>
        </w:rPr>
        <w:t>questions or identify opportuniti</w:t>
      </w:r>
      <w:r>
        <w:rPr>
          <w:lang w:val="en-NZ"/>
        </w:rPr>
        <w:t>es.</w:t>
      </w:r>
      <w:r w:rsidRPr="006C78BF">
        <w:rPr>
          <w:lang w:val="en-NZ"/>
        </w:rPr>
        <w:t xml:space="preserve"> </w:t>
      </w:r>
    </w:p>
    <w:p w14:paraId="2BA9F962" w14:textId="77777777" w:rsidR="007A5E04" w:rsidRPr="007A5E04" w:rsidRDefault="007A5E04" w:rsidP="007A5E04">
      <w:pPr>
        <w:pStyle w:val="ListParagraph"/>
        <w:numPr>
          <w:ilvl w:val="0"/>
          <w:numId w:val="0"/>
        </w:numPr>
        <w:ind w:left="227"/>
        <w:rPr>
          <w:lang w:val="en-NZ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38"/>
        <w:gridCol w:w="4307"/>
        <w:gridCol w:w="5143"/>
      </w:tblGrid>
      <w:tr w:rsidR="00016C20" w14:paraId="1B0C6445" w14:textId="77777777" w:rsidTr="0001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D0EFD5" w14:textId="77777777" w:rsidR="00016C20" w:rsidRDefault="00016C20" w:rsidP="007A5E04">
            <w:pPr>
              <w:rPr>
                <w:lang w:val="en-NZ"/>
              </w:rPr>
            </w:pPr>
            <w:r>
              <w:rPr>
                <w:lang w:val="en-NZ"/>
              </w:rPr>
              <w:t>Ref.</w:t>
            </w:r>
          </w:p>
        </w:tc>
        <w:tc>
          <w:tcPr>
            <w:tcW w:w="4319" w:type="dxa"/>
          </w:tcPr>
          <w:p w14:paraId="148D7FF2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Questions</w:t>
            </w:r>
          </w:p>
        </w:tc>
        <w:tc>
          <w:tcPr>
            <w:tcW w:w="5165" w:type="dxa"/>
          </w:tcPr>
          <w:p w14:paraId="137217EC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Your response</w:t>
            </w:r>
          </w:p>
        </w:tc>
      </w:tr>
      <w:tr w:rsidR="00016C20" w14:paraId="282933AC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6F72FF" w14:textId="77777777" w:rsidR="00016C20" w:rsidRPr="00016C20" w:rsidRDefault="00016C20" w:rsidP="00016C20">
            <w:pPr>
              <w:rPr>
                <w:lang w:val="en-NZ"/>
              </w:rPr>
            </w:pPr>
            <w:r>
              <w:rPr>
                <w:lang w:val="en-NZ"/>
              </w:rPr>
              <w:t>LTSS1</w:t>
            </w:r>
          </w:p>
        </w:tc>
        <w:tc>
          <w:tcPr>
            <w:tcW w:w="4319" w:type="dxa"/>
          </w:tcPr>
          <w:p w14:paraId="5F9B88DC" w14:textId="77777777" w:rsidR="00016C20" w:rsidRPr="00016C20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C20">
              <w:rPr>
                <w:lang w:val="en-NZ"/>
              </w:rPr>
              <w:t>How are you identifying which learners need assistance with accessing technology-enabled learning?</w:t>
            </w:r>
          </w:p>
        </w:tc>
        <w:tc>
          <w:tcPr>
            <w:tcW w:w="5165" w:type="dxa"/>
          </w:tcPr>
          <w:p w14:paraId="6CDE5329" w14:textId="77777777" w:rsidR="00016C20" w:rsidRPr="006C78BF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016C20" w14:paraId="01C38C06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B016FD" w14:textId="77777777" w:rsidR="00016C20" w:rsidRPr="00016C20" w:rsidRDefault="00016C20" w:rsidP="00016C20">
            <w:pPr>
              <w:rPr>
                <w:lang w:val="en-NZ"/>
              </w:rPr>
            </w:pPr>
            <w:r>
              <w:rPr>
                <w:lang w:val="en-NZ"/>
              </w:rPr>
              <w:t>LTSS2</w:t>
            </w:r>
          </w:p>
        </w:tc>
        <w:tc>
          <w:tcPr>
            <w:tcW w:w="4319" w:type="dxa"/>
          </w:tcPr>
          <w:p w14:paraId="49B2902E" w14:textId="77777777" w:rsidR="00016C20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016C20">
              <w:rPr>
                <w:lang w:val="en-NZ"/>
              </w:rPr>
              <w:t>How are you prioritising which learners receive assistance with accessing technology-enabled learning?</w:t>
            </w:r>
          </w:p>
          <w:p w14:paraId="5CD9C34D" w14:textId="6365D5BB" w:rsidR="00DF7182" w:rsidRPr="00DF7182" w:rsidRDefault="00DF7182" w:rsidP="00DF71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color w:val="auto"/>
              </w:rPr>
            </w:pPr>
            <w:r w:rsidRPr="00DF7182">
              <w:rPr>
                <w:rStyle w:val="SubtleEmphasis"/>
                <w:color w:val="auto"/>
              </w:rPr>
              <w:t>Funding priorities are</w:t>
            </w:r>
            <w:r>
              <w:rPr>
                <w:rStyle w:val="SubtleEmphasis"/>
                <w:color w:val="auto"/>
              </w:rPr>
              <w:t>:</w:t>
            </w:r>
          </w:p>
          <w:p w14:paraId="29263AAA" w14:textId="31FBD371" w:rsidR="00DF7182" w:rsidRPr="00DF7182" w:rsidRDefault="00DF7182" w:rsidP="00DF7182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vulnerable learners</w:t>
            </w:r>
          </w:p>
          <w:p w14:paraId="3AA54F7E" w14:textId="77025191" w:rsidR="00DF7182" w:rsidRPr="00DF7182" w:rsidRDefault="00DF7182" w:rsidP="00DF7182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color w:val="auto"/>
              </w:rPr>
            </w:pPr>
            <w:r w:rsidRPr="00DF7182">
              <w:rPr>
                <w:rStyle w:val="SubtleEmphasis"/>
                <w:color w:val="auto"/>
              </w:rPr>
              <w:t>learners most in need of additional support to access technology</w:t>
            </w:r>
            <w:r>
              <w:rPr>
                <w:rStyle w:val="SubtleEmphasis"/>
                <w:color w:val="auto"/>
              </w:rPr>
              <w:t>-enabled tertiary education</w:t>
            </w:r>
          </w:p>
          <w:p w14:paraId="316EC905" w14:textId="66C07902" w:rsidR="00DF7182" w:rsidRPr="00016C20" w:rsidRDefault="00DF7182" w:rsidP="00DF7182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182">
              <w:rPr>
                <w:rStyle w:val="SubtleEmphasis"/>
                <w:color w:val="auto"/>
              </w:rPr>
              <w:t>learners who face technological and skill barriers to accessing technology-enabled tertiary education.</w:t>
            </w:r>
          </w:p>
        </w:tc>
        <w:tc>
          <w:tcPr>
            <w:tcW w:w="5165" w:type="dxa"/>
          </w:tcPr>
          <w:p w14:paraId="08F65698" w14:textId="77777777" w:rsidR="00016C20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300 words</w:t>
            </w:r>
          </w:p>
          <w:p w14:paraId="022287E2" w14:textId="0468F603" w:rsidR="00DF7182" w:rsidRPr="006C78BF" w:rsidRDefault="00DF7182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  <w:tr w:rsidR="00016C20" w14:paraId="7AA327A3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DF6805" w14:textId="77777777" w:rsidR="00016C20" w:rsidRPr="00872339" w:rsidRDefault="00016C20" w:rsidP="00016C20">
            <w:pPr>
              <w:rPr>
                <w:lang w:val="en-NZ"/>
              </w:rPr>
            </w:pPr>
            <w:r>
              <w:rPr>
                <w:lang w:val="en-NZ"/>
              </w:rPr>
              <w:t>LTSS3</w:t>
            </w:r>
          </w:p>
        </w:tc>
        <w:tc>
          <w:tcPr>
            <w:tcW w:w="4319" w:type="dxa"/>
          </w:tcPr>
          <w:p w14:paraId="26A66E3E" w14:textId="77777777" w:rsidR="00016C20" w:rsidRPr="00872339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339">
              <w:rPr>
                <w:lang w:val="en-NZ"/>
              </w:rPr>
              <w:t>How does yo</w:t>
            </w:r>
            <w:r w:rsidR="006C78BF">
              <w:rPr>
                <w:lang w:val="en-NZ"/>
              </w:rPr>
              <w:t>ur organisation plan to use the TAFL funding</w:t>
            </w:r>
            <w:r w:rsidRPr="00872339">
              <w:rPr>
                <w:lang w:val="en-NZ"/>
              </w:rPr>
              <w:t xml:space="preserve">? </w:t>
            </w:r>
          </w:p>
          <w:p w14:paraId="59DFF7F8" w14:textId="77777777" w:rsidR="00016C20" w:rsidRPr="00872339" w:rsidRDefault="006C78BF" w:rsidP="00872339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lastRenderedPageBreak/>
              <w:t>W</w:t>
            </w:r>
            <w:r w:rsidR="00016C20">
              <w:rPr>
                <w:lang w:val="en-NZ"/>
              </w:rPr>
              <w:t xml:space="preserve">hat do you plan to </w:t>
            </w:r>
            <w:r>
              <w:rPr>
                <w:lang w:val="en-NZ"/>
              </w:rPr>
              <w:t>purchase?</w:t>
            </w:r>
          </w:p>
          <w:p w14:paraId="0038CED2" w14:textId="77777777" w:rsidR="00016C20" w:rsidRPr="00872339" w:rsidRDefault="006C78BF" w:rsidP="00872339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do you plan to purchase it?</w:t>
            </w:r>
          </w:p>
          <w:p w14:paraId="1E630D15" w14:textId="77777777" w:rsidR="00016C20" w:rsidRPr="00872339" w:rsidRDefault="006C78BF" w:rsidP="00872339">
            <w:pPr>
              <w:pStyle w:val="ListParagraph"/>
              <w:spacing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will you ensure efficient and effective use of the funding?</w:t>
            </w:r>
          </w:p>
        </w:tc>
        <w:tc>
          <w:tcPr>
            <w:tcW w:w="5165" w:type="dxa"/>
          </w:tcPr>
          <w:p w14:paraId="58F99A59" w14:textId="77777777" w:rsidR="00016C20" w:rsidRPr="006C78BF" w:rsidRDefault="006C78BF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lastRenderedPageBreak/>
              <w:t>S</w:t>
            </w:r>
            <w:r>
              <w:rPr>
                <w:rStyle w:val="SubtleEmphasis"/>
              </w:rPr>
              <w:t>uggested limit: 300 words</w:t>
            </w:r>
          </w:p>
        </w:tc>
      </w:tr>
      <w:tr w:rsidR="00016C20" w14:paraId="2FE6BC73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349A37" w14:textId="77777777" w:rsidR="00016C20" w:rsidRPr="00764BE0" w:rsidRDefault="00016C20" w:rsidP="00872339">
            <w:pPr>
              <w:rPr>
                <w:lang w:val="en-NZ"/>
              </w:rPr>
            </w:pPr>
            <w:r>
              <w:rPr>
                <w:lang w:val="en-NZ"/>
              </w:rPr>
              <w:t>LTSS4</w:t>
            </w:r>
          </w:p>
        </w:tc>
        <w:tc>
          <w:tcPr>
            <w:tcW w:w="4319" w:type="dxa"/>
          </w:tcPr>
          <w:p w14:paraId="5D0D0F83" w14:textId="3AA74F8D" w:rsidR="00016C20" w:rsidRDefault="00016C20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BE0">
              <w:rPr>
                <w:lang w:val="en-NZ"/>
              </w:rPr>
              <w:t>How will you ensure TAFL funding is ring-fenced for TAFL purposes</w:t>
            </w:r>
            <w:r w:rsidR="00DF7182">
              <w:rPr>
                <w:lang w:val="en-NZ"/>
              </w:rPr>
              <w:t>,</w:t>
            </w:r>
            <w:r>
              <w:rPr>
                <w:lang w:val="en-NZ"/>
              </w:rPr>
              <w:t xml:space="preserve"> how will you</w:t>
            </w:r>
            <w:r w:rsidRPr="00764BE0">
              <w:rPr>
                <w:lang w:val="en-NZ"/>
              </w:rPr>
              <w:t xml:space="preserve"> keep track of costs incurred</w:t>
            </w:r>
            <w:r w:rsidR="00DF7182">
              <w:rPr>
                <w:lang w:val="en-NZ"/>
              </w:rPr>
              <w:t>, and how will you ensure funding is used in compliance with the funding conditions</w:t>
            </w:r>
            <w:r w:rsidRPr="00764BE0">
              <w:rPr>
                <w:lang w:val="en-NZ"/>
              </w:rPr>
              <w:t>?</w:t>
            </w:r>
          </w:p>
        </w:tc>
        <w:tc>
          <w:tcPr>
            <w:tcW w:w="5165" w:type="dxa"/>
          </w:tcPr>
          <w:p w14:paraId="59190522" w14:textId="77777777" w:rsidR="00016C20" w:rsidRPr="006C78BF" w:rsidRDefault="006C78BF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9E7008" w14:paraId="0934A585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2BEB77" w14:textId="1D21BC52" w:rsidR="009E7008" w:rsidRDefault="009E7008" w:rsidP="00872339">
            <w:pPr>
              <w:rPr>
                <w:lang w:val="en-NZ"/>
              </w:rPr>
            </w:pPr>
            <w:r>
              <w:rPr>
                <w:lang w:val="en-NZ"/>
              </w:rPr>
              <w:t>LTSS5</w:t>
            </w:r>
          </w:p>
        </w:tc>
        <w:tc>
          <w:tcPr>
            <w:tcW w:w="4319" w:type="dxa"/>
          </w:tcPr>
          <w:p w14:paraId="72F4ECE0" w14:textId="381BB9C8" w:rsidR="009E7008" w:rsidRDefault="009E7008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Do you require your full funding allocation to execute your strategy?</w:t>
            </w:r>
          </w:p>
        </w:tc>
        <w:tc>
          <w:tcPr>
            <w:tcW w:w="5165" w:type="dxa"/>
          </w:tcPr>
          <w:p w14:paraId="7EF49E14" w14:textId="77777777" w:rsidR="009E7008" w:rsidRDefault="009E7008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  <w:p w14:paraId="39303381" w14:textId="2C66FA38" w:rsidR="009E7008" w:rsidRPr="006C78BF" w:rsidRDefault="009E7008" w:rsidP="000B2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>
              <w:rPr>
                <w:rStyle w:val="SubtleEmphasis"/>
              </w:rPr>
              <w:t xml:space="preserve">Where you indicate that you may not be able to use your full allocation </w:t>
            </w:r>
            <w:r w:rsidR="000B28B8">
              <w:rPr>
                <w:rStyle w:val="SubtleEmphasis"/>
              </w:rPr>
              <w:t>we may c</w:t>
            </w:r>
            <w:r>
              <w:rPr>
                <w:rStyle w:val="SubtleEmphasis"/>
              </w:rPr>
              <w:t xml:space="preserve">ontact you to determine whether funding recovery is necessary. This is so that funding can be re-distributed to learners that are in need of support. </w:t>
            </w:r>
          </w:p>
        </w:tc>
      </w:tr>
      <w:tr w:rsidR="00016C20" w14:paraId="5656A97E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D84C1D" w14:textId="5F88FB13" w:rsidR="00016C20" w:rsidRDefault="00016C20" w:rsidP="009E7008">
            <w:pPr>
              <w:rPr>
                <w:lang w:val="en-NZ"/>
              </w:rPr>
            </w:pPr>
            <w:r>
              <w:rPr>
                <w:lang w:val="en-NZ"/>
              </w:rPr>
              <w:t>LTSS</w:t>
            </w:r>
            <w:r w:rsidR="009E7008">
              <w:rPr>
                <w:lang w:val="en-NZ"/>
              </w:rPr>
              <w:t>6</w:t>
            </w:r>
          </w:p>
        </w:tc>
        <w:tc>
          <w:tcPr>
            <w:tcW w:w="4319" w:type="dxa"/>
          </w:tcPr>
          <w:p w14:paraId="21ECC130" w14:textId="77777777" w:rsidR="00016C20" w:rsidRPr="00764BE0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 xml:space="preserve">Additional information – please add anything else you would like to tell us about. </w:t>
            </w:r>
          </w:p>
        </w:tc>
        <w:tc>
          <w:tcPr>
            <w:tcW w:w="5165" w:type="dxa"/>
          </w:tcPr>
          <w:p w14:paraId="12BC2150" w14:textId="77777777" w:rsidR="00016C20" w:rsidRPr="006C78BF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</w:tbl>
    <w:p w14:paraId="55B11FCA" w14:textId="77777777" w:rsidR="007A5E04" w:rsidRDefault="007A5E04" w:rsidP="00016C20">
      <w:pPr>
        <w:rPr>
          <w:lang w:val="en-NZ"/>
        </w:rPr>
      </w:pPr>
    </w:p>
    <w:p w14:paraId="071D5A22" w14:textId="77777777" w:rsidR="0057779A" w:rsidRPr="00016C20" w:rsidRDefault="0057779A" w:rsidP="0057779A">
      <w:pPr>
        <w:spacing w:after="120"/>
        <w:jc w:val="right"/>
        <w:rPr>
          <w:szCs w:val="22"/>
        </w:rPr>
      </w:pPr>
      <w:r w:rsidRPr="00016C20">
        <w:rPr>
          <w:b/>
          <w:color w:val="484345" w:themeColor="text1" w:themeTint="E6"/>
          <w:szCs w:val="22"/>
          <w:lang w:val="en-NZ" w:eastAsia="en-US"/>
        </w:rPr>
        <w:t xml:space="preserve">Completed forms to: </w:t>
      </w:r>
      <w:hyperlink r:id="rId9" w:history="1">
        <w:r w:rsidRPr="00016C20">
          <w:rPr>
            <w:rStyle w:val="Hyperlink"/>
            <w:rFonts w:ascii="Arial" w:hAnsi="Arial" w:cs="Arial"/>
            <w:szCs w:val="22"/>
          </w:rPr>
          <w:t>customerservice@tec.govt.nz</w:t>
        </w:r>
      </w:hyperlink>
    </w:p>
    <w:p w14:paraId="0C178459" w14:textId="77777777" w:rsidR="006C78BF" w:rsidRDefault="0057779A" w:rsidP="006C78BF">
      <w:pPr>
        <w:spacing w:after="120"/>
        <w:jc w:val="right"/>
        <w:rPr>
          <w:b/>
          <w:color w:val="484345" w:themeColor="text1" w:themeTint="E6"/>
          <w:szCs w:val="22"/>
        </w:rPr>
      </w:pPr>
      <w:r w:rsidRPr="00016C20">
        <w:rPr>
          <w:b/>
          <w:color w:val="484345" w:themeColor="text1" w:themeTint="E6"/>
          <w:szCs w:val="22"/>
        </w:rPr>
        <w:t>Subject line:</w:t>
      </w:r>
      <w:r>
        <w:rPr>
          <w:b/>
          <w:color w:val="484345" w:themeColor="text1" w:themeTint="E6"/>
          <w:szCs w:val="22"/>
        </w:rPr>
        <w:t xml:space="preserve"> </w:t>
      </w:r>
      <w:r w:rsidRPr="00016C20">
        <w:rPr>
          <w:b/>
          <w:color w:val="484345" w:themeColor="text1" w:themeTint="E6"/>
          <w:szCs w:val="22"/>
        </w:rPr>
        <w:t xml:space="preserve">Your </w:t>
      </w:r>
      <w:r>
        <w:rPr>
          <w:b/>
          <w:color w:val="484345" w:themeColor="text1" w:themeTint="E6"/>
          <w:szCs w:val="22"/>
        </w:rPr>
        <w:t>[</w:t>
      </w:r>
      <w:r w:rsidRPr="00016C20">
        <w:rPr>
          <w:b/>
          <w:color w:val="484345" w:themeColor="text1" w:themeTint="E6"/>
          <w:szCs w:val="22"/>
        </w:rPr>
        <w:t>Edumis</w:t>
      </w:r>
      <w:r>
        <w:rPr>
          <w:b/>
          <w:color w:val="484345" w:themeColor="text1" w:themeTint="E6"/>
          <w:szCs w:val="22"/>
        </w:rPr>
        <w:t xml:space="preserve">] - </w:t>
      </w:r>
      <w:r w:rsidRPr="00016C20">
        <w:rPr>
          <w:b/>
          <w:color w:val="484345" w:themeColor="text1" w:themeTint="E6"/>
          <w:szCs w:val="22"/>
        </w:rPr>
        <w:t>Learner Technology Support Strategy</w:t>
      </w:r>
    </w:p>
    <w:p w14:paraId="7D3D146F" w14:textId="77777777" w:rsidR="005A2C2F" w:rsidRPr="006C78BF" w:rsidRDefault="005A2C2F" w:rsidP="006C78BF">
      <w:pPr>
        <w:spacing w:after="120"/>
        <w:jc w:val="right"/>
        <w:rPr>
          <w:b/>
          <w:color w:val="484345" w:themeColor="text1" w:themeTint="E6"/>
          <w:szCs w:val="22"/>
        </w:rPr>
      </w:pPr>
    </w:p>
    <w:sectPr w:rsidR="005A2C2F" w:rsidRPr="006C78BF" w:rsidSect="00E3773B">
      <w:footerReference w:type="default" r:id="rId10"/>
      <w:headerReference w:type="firs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D6D2" w14:textId="77777777" w:rsidR="00F24EE3" w:rsidRDefault="00F24EE3" w:rsidP="00C34D06">
      <w:pPr>
        <w:spacing w:after="0"/>
      </w:pPr>
      <w:r>
        <w:separator/>
      </w:r>
    </w:p>
  </w:endnote>
  <w:endnote w:type="continuationSeparator" w:id="0">
    <w:p w14:paraId="502CE6A7" w14:textId="77777777" w:rsidR="00F24EE3" w:rsidRDefault="00F24EE3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472B5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D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313EA8" w14:textId="77777777" w:rsidR="00355784" w:rsidRPr="00016C20" w:rsidRDefault="00355784" w:rsidP="00355784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 xml:space="preserve">Learner Technology Success Strategy - </w:t>
    </w:r>
    <w:r w:rsidRPr="00872339">
      <w:rPr>
        <w:b/>
        <w:color w:val="484345" w:themeColor="text1" w:themeTint="E6"/>
      </w:rPr>
      <w:t xml:space="preserve">Template for Tertiary Education </w:t>
    </w:r>
    <w:r w:rsidRPr="00872339">
      <w:rPr>
        <w:b/>
        <w:color w:val="484345" w:themeColor="text1" w:themeTint="E6"/>
        <w:lang w:val="en-NZ"/>
      </w:rPr>
      <w:t>Organisations</w:t>
    </w:r>
  </w:p>
  <w:p w14:paraId="413D6FA6" w14:textId="77777777" w:rsidR="00F13233" w:rsidRDefault="00355784" w:rsidP="0057779A">
    <w:pPr>
      <w:pStyle w:val="Footer"/>
      <w:tabs>
        <w:tab w:val="clear" w:pos="7655"/>
        <w:tab w:val="right" w:pos="9838"/>
      </w:tabs>
      <w:ind w:right="360"/>
    </w:pPr>
    <w:r>
      <w:t>Technology Access Fund for Learners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CFCC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D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DC7FB3" w14:textId="77777777" w:rsidR="00016C20" w:rsidRPr="00016C20" w:rsidRDefault="00016C20" w:rsidP="00016C20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 xml:space="preserve">Learner Technology Success Strategy - </w:t>
    </w:r>
    <w:r w:rsidRPr="00872339">
      <w:rPr>
        <w:b/>
        <w:color w:val="484345" w:themeColor="text1" w:themeTint="E6"/>
      </w:rPr>
      <w:t xml:space="preserve">Template for Tertiary Education </w:t>
    </w:r>
    <w:r w:rsidRPr="00872339">
      <w:rPr>
        <w:b/>
        <w:color w:val="484345" w:themeColor="text1" w:themeTint="E6"/>
        <w:lang w:val="en-NZ"/>
      </w:rPr>
      <w:t>Organisations</w:t>
    </w:r>
  </w:p>
  <w:p w14:paraId="611BF7E1" w14:textId="77777777" w:rsidR="00F13233" w:rsidRDefault="00016C20" w:rsidP="00E3773B">
    <w:pPr>
      <w:pStyle w:val="Footer"/>
      <w:tabs>
        <w:tab w:val="clear" w:pos="7655"/>
        <w:tab w:val="right" w:pos="9838"/>
      </w:tabs>
      <w:ind w:right="360"/>
    </w:pPr>
    <w:r>
      <w:t>Technology Access Fund for Learners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1D0F5" w14:textId="77777777" w:rsidR="00F24EE3" w:rsidRDefault="00F24EE3" w:rsidP="00C34D06">
      <w:pPr>
        <w:spacing w:after="0"/>
      </w:pPr>
      <w:r>
        <w:separator/>
      </w:r>
    </w:p>
  </w:footnote>
  <w:footnote w:type="continuationSeparator" w:id="0">
    <w:p w14:paraId="38DFFEB3" w14:textId="77777777" w:rsidR="00F24EE3" w:rsidRDefault="00F24EE3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799A" w14:textId="77777777" w:rsidR="00355784" w:rsidRDefault="00355784">
    <w:pPr>
      <w:pStyle w:val="Header"/>
    </w:pPr>
    <w:r w:rsidRPr="007A5E04"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7E92444" wp14:editId="2621236A">
              <wp:simplePos x="0" y="0"/>
              <wp:positionH relativeFrom="column">
                <wp:posOffset>2705735</wp:posOffset>
              </wp:positionH>
              <wp:positionV relativeFrom="paragraph">
                <wp:posOffset>-93345</wp:posOffset>
              </wp:positionV>
              <wp:extent cx="4157980" cy="1977390"/>
              <wp:effectExtent l="0" t="0" r="0" b="3810"/>
              <wp:wrapTight wrapText="bothSides">
                <wp:wrapPolygon edited="0">
                  <wp:start x="297" y="0"/>
                  <wp:lineTo x="297" y="21434"/>
                  <wp:lineTo x="21277" y="21434"/>
                  <wp:lineTo x="21277" y="0"/>
                  <wp:lineTo x="297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7980" cy="1977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0C97E" w14:textId="77777777" w:rsidR="00355784" w:rsidRDefault="00355784" w:rsidP="00355784">
                          <w:pPr>
                            <w:pStyle w:val="Heading1"/>
                            <w:jc w:val="right"/>
                            <w:rPr>
                              <w:color w:val="484345" w:themeColor="text1" w:themeTint="E6"/>
                            </w:rPr>
                          </w:pPr>
                          <w:r>
                            <w:rPr>
                              <w:color w:val="484345" w:themeColor="text1" w:themeTint="E6"/>
                            </w:rPr>
                            <w:t>Technology Access Fund for Learners (TAFL)</w:t>
                          </w:r>
                        </w:p>
                        <w:p w14:paraId="625EDA29" w14:textId="77777777" w:rsidR="00355784" w:rsidRPr="00750DFA" w:rsidRDefault="00355784" w:rsidP="00355784">
                          <w:pPr>
                            <w:spacing w:after="120"/>
                            <w:jc w:val="right"/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</w:pPr>
                          <w:r w:rsidRPr="00750DFA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LTSS Template for Tertiary Education </w:t>
                          </w:r>
                          <w:r w:rsidRPr="00750DFA"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  <w:t>Organisations</w:t>
                          </w:r>
                        </w:p>
                        <w:p w14:paraId="6BE44C9B" w14:textId="77777777" w:rsidR="00355784" w:rsidRPr="00016C20" w:rsidRDefault="00355784" w:rsidP="00355784">
                          <w:pPr>
                            <w:spacing w:after="120"/>
                            <w:jc w:val="right"/>
                            <w:rPr>
                              <w:szCs w:val="22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  <w:lang w:val="en-NZ" w:eastAsia="en-US"/>
                            </w:rPr>
                            <w:t xml:space="preserve">Completed forms to: </w:t>
                          </w:r>
                          <w:hyperlink r:id="rId1" w:history="1">
                            <w:r w:rsidRPr="00016C20">
                              <w:rPr>
                                <w:rStyle w:val="Hyperlink"/>
                                <w:rFonts w:ascii="Arial" w:hAnsi="Arial" w:cs="Arial"/>
                                <w:szCs w:val="22"/>
                              </w:rPr>
                              <w:t>customerservice@tec.govt.nz</w:t>
                            </w:r>
                          </w:hyperlink>
                        </w:p>
                        <w:p w14:paraId="305BBDDC" w14:textId="77777777" w:rsidR="00355784" w:rsidRPr="00872339" w:rsidRDefault="00355784" w:rsidP="00355784">
                          <w:pPr>
                            <w:spacing w:after="120"/>
                            <w:jc w:val="right"/>
                            <w:rPr>
                              <w:lang w:val="en-NZ" w:eastAsia="en-US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Subject line: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Your 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[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Edumis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] - 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Learner Technology Support Strategy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301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.05pt;margin-top:-7.35pt;width:327.4pt;height:15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" filled="f" stroked="f">
              <v:textbox>
                <w:txbxContent>
                  <w:p w:rsidR="00355784" w:rsidRDefault="00355784" w:rsidP="00355784">
                    <w:pPr>
                      <w:pStyle w:val="Heading1"/>
                      <w:jc w:val="right"/>
                      <w:rPr>
                        <w:color w:val="484345" w:themeColor="text1" w:themeTint="E6"/>
                      </w:rPr>
                    </w:pPr>
                    <w:r>
                      <w:rPr>
                        <w:color w:val="484345" w:themeColor="text1" w:themeTint="E6"/>
                      </w:rPr>
                      <w:t>Technology Access Fund for Learners (TAFL)</w:t>
                    </w:r>
                  </w:p>
                  <w:p w:rsidR="00355784" w:rsidRPr="00750DFA" w:rsidRDefault="00355784" w:rsidP="00355784">
                    <w:pPr>
                      <w:spacing w:after="120"/>
                      <w:jc w:val="right"/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</w:pPr>
                    <w:r w:rsidRPr="00750DFA">
                      <w:rPr>
                        <w:b/>
                        <w:color w:val="484345" w:themeColor="text1" w:themeTint="E6"/>
                        <w:sz w:val="24"/>
                      </w:rPr>
                      <w:t xml:space="preserve">LTSS Template for Tertiary Education </w:t>
                    </w:r>
                    <w:r w:rsidRPr="00750DFA"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  <w:t>Organisations</w:t>
                    </w:r>
                  </w:p>
                  <w:p w:rsidR="00355784" w:rsidRPr="00016C20" w:rsidRDefault="00355784" w:rsidP="00355784">
                    <w:pPr>
                      <w:spacing w:after="120"/>
                      <w:jc w:val="right"/>
                      <w:rPr>
                        <w:szCs w:val="22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  <w:lang w:val="en-NZ" w:eastAsia="en-US"/>
                      </w:rPr>
                      <w:t xml:space="preserve">Completed forms to: </w:t>
                    </w:r>
                    <w:hyperlink r:id="rId2" w:history="1">
                      <w:r w:rsidRPr="00016C20">
                        <w:rPr>
                          <w:rStyle w:val="Hyperlink"/>
                          <w:rFonts w:ascii="Arial" w:hAnsi="Arial" w:cs="Arial"/>
                          <w:szCs w:val="22"/>
                        </w:rPr>
                        <w:t>customerservice@tec.govt.nz</w:t>
                      </w:r>
                    </w:hyperlink>
                  </w:p>
                  <w:p w:rsidR="00355784" w:rsidRPr="00872339" w:rsidRDefault="00355784" w:rsidP="00355784">
                    <w:pPr>
                      <w:spacing w:after="120"/>
                      <w:jc w:val="right"/>
                      <w:rPr>
                        <w:lang w:val="en-NZ" w:eastAsia="en-US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Subject line: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Your 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>[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Edumis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] - 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Learner Technology Support Strategy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7A5E04">
      <w:rPr>
        <w:lang w:val="en-NZ" w:eastAsia="en-NZ"/>
      </w:rPr>
      <w:t xml:space="preserve"> </w:t>
    </w:r>
    <w:r w:rsidRPr="007A5E04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05863C3" wp14:editId="39F809E8">
          <wp:simplePos x="0" y="0"/>
          <wp:positionH relativeFrom="page">
            <wp:align>left</wp:align>
          </wp:positionH>
          <wp:positionV relativeFrom="paragraph">
            <wp:posOffset>-184785</wp:posOffset>
          </wp:positionV>
          <wp:extent cx="7555865" cy="216027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le - Header - Internal Capabilit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16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8EF6B19"/>
    <w:multiLevelType w:val="hybridMultilevel"/>
    <w:tmpl w:val="FB1A96A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80"/>
    <w:rsid w:val="00016C20"/>
    <w:rsid w:val="000329DB"/>
    <w:rsid w:val="000547AA"/>
    <w:rsid w:val="000746DE"/>
    <w:rsid w:val="000B28B8"/>
    <w:rsid w:val="000D299A"/>
    <w:rsid w:val="00177BD6"/>
    <w:rsid w:val="001A0DDC"/>
    <w:rsid w:val="001D0A34"/>
    <w:rsid w:val="001D76FA"/>
    <w:rsid w:val="001E25E4"/>
    <w:rsid w:val="001E36AF"/>
    <w:rsid w:val="001F1B3E"/>
    <w:rsid w:val="002229A6"/>
    <w:rsid w:val="002237DB"/>
    <w:rsid w:val="00233ED6"/>
    <w:rsid w:val="00251780"/>
    <w:rsid w:val="00294B85"/>
    <w:rsid w:val="002C143E"/>
    <w:rsid w:val="002E1AF2"/>
    <w:rsid w:val="003156F4"/>
    <w:rsid w:val="00352F7E"/>
    <w:rsid w:val="00355784"/>
    <w:rsid w:val="00361637"/>
    <w:rsid w:val="00386A47"/>
    <w:rsid w:val="00386E25"/>
    <w:rsid w:val="003B02DC"/>
    <w:rsid w:val="003D2B98"/>
    <w:rsid w:val="003E65DA"/>
    <w:rsid w:val="00456233"/>
    <w:rsid w:val="00491B52"/>
    <w:rsid w:val="004A56B3"/>
    <w:rsid w:val="004C2550"/>
    <w:rsid w:val="00505CF5"/>
    <w:rsid w:val="0051046B"/>
    <w:rsid w:val="0057779A"/>
    <w:rsid w:val="00591625"/>
    <w:rsid w:val="005A2C2F"/>
    <w:rsid w:val="005C286A"/>
    <w:rsid w:val="005E4934"/>
    <w:rsid w:val="00601457"/>
    <w:rsid w:val="00602767"/>
    <w:rsid w:val="00604EC2"/>
    <w:rsid w:val="00623631"/>
    <w:rsid w:val="00635785"/>
    <w:rsid w:val="00645D00"/>
    <w:rsid w:val="006729B5"/>
    <w:rsid w:val="006A4B41"/>
    <w:rsid w:val="006B66B4"/>
    <w:rsid w:val="006C78BF"/>
    <w:rsid w:val="006D12AF"/>
    <w:rsid w:val="006E269D"/>
    <w:rsid w:val="00711B94"/>
    <w:rsid w:val="00716395"/>
    <w:rsid w:val="00750DFA"/>
    <w:rsid w:val="00756507"/>
    <w:rsid w:val="00766924"/>
    <w:rsid w:val="00777F75"/>
    <w:rsid w:val="00783678"/>
    <w:rsid w:val="007A5E04"/>
    <w:rsid w:val="007B04A6"/>
    <w:rsid w:val="007E3EAA"/>
    <w:rsid w:val="007F41AD"/>
    <w:rsid w:val="0083478B"/>
    <w:rsid w:val="008600DF"/>
    <w:rsid w:val="008641C5"/>
    <w:rsid w:val="00866A16"/>
    <w:rsid w:val="00872339"/>
    <w:rsid w:val="008E10E2"/>
    <w:rsid w:val="008F2FA9"/>
    <w:rsid w:val="00901D50"/>
    <w:rsid w:val="0092659E"/>
    <w:rsid w:val="00944284"/>
    <w:rsid w:val="009454B4"/>
    <w:rsid w:val="00946A50"/>
    <w:rsid w:val="009E7008"/>
    <w:rsid w:val="00A82AC2"/>
    <w:rsid w:val="00A90809"/>
    <w:rsid w:val="00A91A4C"/>
    <w:rsid w:val="00A9622E"/>
    <w:rsid w:val="00AA6F66"/>
    <w:rsid w:val="00AB2026"/>
    <w:rsid w:val="00AB6C08"/>
    <w:rsid w:val="00AD376A"/>
    <w:rsid w:val="00B40CF9"/>
    <w:rsid w:val="00B739C9"/>
    <w:rsid w:val="00B80F6D"/>
    <w:rsid w:val="00B9230A"/>
    <w:rsid w:val="00B94C93"/>
    <w:rsid w:val="00BA7199"/>
    <w:rsid w:val="00BC32D3"/>
    <w:rsid w:val="00BC4CCB"/>
    <w:rsid w:val="00C21F52"/>
    <w:rsid w:val="00C34D06"/>
    <w:rsid w:val="00C54A45"/>
    <w:rsid w:val="00C65488"/>
    <w:rsid w:val="00C93CDE"/>
    <w:rsid w:val="00CE0887"/>
    <w:rsid w:val="00CF1E8F"/>
    <w:rsid w:val="00D034D6"/>
    <w:rsid w:val="00D12E71"/>
    <w:rsid w:val="00D62D97"/>
    <w:rsid w:val="00D706BC"/>
    <w:rsid w:val="00DA4383"/>
    <w:rsid w:val="00DF7182"/>
    <w:rsid w:val="00E21CA2"/>
    <w:rsid w:val="00E3773B"/>
    <w:rsid w:val="00E37D0E"/>
    <w:rsid w:val="00E70BEA"/>
    <w:rsid w:val="00E75095"/>
    <w:rsid w:val="00E85E95"/>
    <w:rsid w:val="00E87D54"/>
    <w:rsid w:val="00EA69F7"/>
    <w:rsid w:val="00F13233"/>
    <w:rsid w:val="00F23777"/>
    <w:rsid w:val="00F24EE3"/>
    <w:rsid w:val="00F3115D"/>
    <w:rsid w:val="00F347B9"/>
    <w:rsid w:val="00F35771"/>
    <w:rsid w:val="00F70CB5"/>
    <w:rsid w:val="00F84DEE"/>
    <w:rsid w:val="00F97B6A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0FCBA"/>
  <w15:docId w15:val="{AC64DFF5-0053-4212-BAAF-8B895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DFA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DFA"/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table" w:styleId="GridTable1Light-Accent2">
    <w:name w:val="Grid Table 1 Light Accent 2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ADA0" w:themeColor="accent2" w:themeTint="66"/>
        <w:left w:val="single" w:sz="4" w:space="0" w:color="F0ADA0" w:themeColor="accent2" w:themeTint="66"/>
        <w:bottom w:val="single" w:sz="4" w:space="0" w:color="F0ADA0" w:themeColor="accent2" w:themeTint="66"/>
        <w:right w:val="single" w:sz="4" w:space="0" w:color="F0ADA0" w:themeColor="accent2" w:themeTint="66"/>
        <w:insideH w:val="single" w:sz="4" w:space="0" w:color="F0ADA0" w:themeColor="accent2" w:themeTint="66"/>
        <w:insideV w:val="single" w:sz="4" w:space="0" w:color="F0AD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85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5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C4A6" w:themeColor="accent1" w:themeTint="66"/>
        <w:left w:val="single" w:sz="4" w:space="0" w:color="F0C4A6" w:themeColor="accent1" w:themeTint="66"/>
        <w:bottom w:val="single" w:sz="4" w:space="0" w:color="F0C4A6" w:themeColor="accent1" w:themeTint="66"/>
        <w:right w:val="single" w:sz="4" w:space="0" w:color="F0C4A6" w:themeColor="accent1" w:themeTint="66"/>
        <w:insideH w:val="single" w:sz="4" w:space="0" w:color="F0C4A6" w:themeColor="accent1" w:themeTint="66"/>
        <w:insideV w:val="single" w:sz="4" w:space="0" w:color="F0C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016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ustomerservice@tec.govt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stomerservice@tec.govt.nz" TargetMode="External"/><Relationship Id="rId1" Type="http://schemas.openxmlformats.org/officeDocument/2006/relationships/hyperlink" Target="mailto:customerservice@tec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A1558744</value>
    </field>
    <field name="Objective-Title">
      <value order="0">2020 Technology Access Fund - Learner Technology Support Strategy Template</value>
    </field>
    <field name="Objective-Description">
      <value order="0"/>
    </field>
    <field name="Objective-CreationStamp">
      <value order="0">2020-04-30T23:15:08Z</value>
    </field>
    <field name="Objective-IsApproved">
      <value order="0">false</value>
    </field>
    <field name="Objective-IsPublished">
      <value order="0">true</value>
    </field>
    <field name="Objective-DatePublished">
      <value order="0">2020-04-30T23:16:47Z</value>
    </field>
    <field name="Objective-ModificationStamp">
      <value order="0">2020-04-30T23:16:47Z</value>
    </field>
    <field name="Objective-Owner">
      <value order="0">Emma Pym</value>
    </field>
    <field name="Objective-Path">
      <value order="0">Objective Global Folder:TEC Global Folder:Tertiary Education Organisations:Sector:Covid-19 (Coronavirus) Response:TEC Planning and Recommendations:Operational Policy Changes:Operational Policy and Policy Work:TO-B-Covid-19 (Coronavirus) Reponse-TEC Planning and Recommendations-Operational Policy Changes-Operational Policy and Policy Work- OPERATIONAL DESIGN</value>
    </field>
    <field name="Objective-Parent">
      <value order="0">TO-B-Covid-19 (Coronavirus) Reponse-TEC Planning and Recommendations-Operational Policy Changes-Operational Policy and Policy Work- OPERATIONAL DESIGN</value>
    </field>
    <field name="Objective-State">
      <value order="0">Published</value>
    </field>
    <field name="Objective-VersionId">
      <value order="0">vA3443951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qA131718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Connect Creator">
        <value order="0"/>
      </field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BE651B59-837D-40E2-ACC3-60C86DE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Carolyn Lankow</cp:lastModifiedBy>
  <cp:revision>3</cp:revision>
  <cp:lastPrinted>2015-06-16T03:20:00Z</cp:lastPrinted>
  <dcterms:created xsi:type="dcterms:W3CDTF">2020-04-30T23:33:00Z</dcterms:created>
  <dcterms:modified xsi:type="dcterms:W3CDTF">2020-04-30T23:33:00Z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A1558744</vt:lpwstr>
  </property>
  <property fmtid="{D5CDD505-2E9C-101B-9397-08002B2CF9AE}" pid="4" name="Objective-Title">
    <vt:lpwstr>2020 Technology Access Fund - Learner Technology Support Strategy Template</vt:lpwstr>
  </property>
  <property fmtid="{D5CDD505-2E9C-101B-9397-08002B2CF9AE}" pid="5" name="Objective-Comment">
    <vt:lpwstr/>
  </property>
  <property fmtid="{D5CDD505-2E9C-101B-9397-08002B2CF9AE}" pid="6" name="Objective-CreationStamp">
    <vt:filetime>2020-04-30T23:15:20Z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2020-04-30T23:16:47Z</vt:filetime>
  </property>
  <property fmtid="{D5CDD505-2E9C-101B-9397-08002B2CF9AE}" pid="10" name="Objective-ModificationStamp">
    <vt:filetime>2020-04-30T23:16:47Z</vt:filetime>
  </property>
  <property fmtid="{D5CDD505-2E9C-101B-9397-08002B2CF9AE}" pid="11" name="Objective-Owner">
    <vt:lpwstr>Emma Pym</vt:lpwstr>
  </property>
  <property fmtid="{D5CDD505-2E9C-101B-9397-08002B2CF9AE}" pid="12" name="Objective-Path">
    <vt:lpwstr>Objective Global Folder:TEC Global Folder:Tertiary Education Organisations:Sector:Covid-19 (Coronavirus) Response:TEC Planning and Recommendations:Operational Policy Changes:Operational Policy and Policy Work:TO-B-Covid-19 (Coronavirus) Reponse-TEC Planni</vt:lpwstr>
  </property>
  <property fmtid="{D5CDD505-2E9C-101B-9397-08002B2CF9AE}" pid="13" name="Objective-Parent">
    <vt:lpwstr>TO-B-Covid-19 (Coronavirus) Reponse-TEC Planning and Recommendations-Operational Policy Changes-Operational Policy and Policy Work- OPERATIONAL DESIGN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vA3443951</vt:lpwstr>
  </property>
  <property fmtid="{D5CDD505-2E9C-101B-9397-08002B2CF9AE}" pid="32" name="Objective-Connect Creator">
    <vt:lpwstr/>
  </property>
  <property fmtid="{D5CDD505-2E9C-101B-9397-08002B2CF9AE}" pid="33" name="Objective-Fund Name">
    <vt:lpwstr/>
  </property>
  <property fmtid="{D5CDD505-2E9C-101B-9397-08002B2CF9AE}" pid="34" name="Objective-Sub Sector">
    <vt:lpwstr/>
  </property>
  <property fmtid="{D5CDD505-2E9C-101B-9397-08002B2CF9AE}" pid="35" name="Objective-Reference">
    <vt:lpwstr/>
  </property>
  <property fmtid="{D5CDD505-2E9C-101B-9397-08002B2CF9AE}" pid="36" name="Objective-Financial Year">
    <vt:lpwstr/>
  </property>
  <property fmtid="{D5CDD505-2E9C-101B-9397-08002B2CF9AE}" pid="37" name="Objective-EDUMIS Number">
    <vt:lpwstr/>
  </property>
  <property fmtid="{D5CDD505-2E9C-101B-9397-08002B2CF9AE}" pid="38" name="Objective-Action">
    <vt:lpwstr/>
  </property>
  <property fmtid="{D5CDD505-2E9C-101B-9397-08002B2CF9AE}" pid="39" name="Objective-Calendar Year">
    <vt:lpwstr/>
  </property>
  <property fmtid="{D5CDD505-2E9C-101B-9397-08002B2CF9AE}" pid="40" name="Objective-Date">
    <vt:lpwstr/>
  </property>
  <property fmtid="{D5CDD505-2E9C-101B-9397-08002B2CF9AE}" pid="41" name="Objective-Responsible">
    <vt:lpwstr/>
  </property>
  <property fmtid="{D5CDD505-2E9C-101B-9397-08002B2CF9AE}" pid="42" name="Objective-Connect Creator [system]">
    <vt:lpwstr/>
  </property>
</Properties>
</file>